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E9" w:rsidRDefault="00DB5FE9" w:rsidP="00DB5FE9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E9" w:rsidRDefault="00DB5FE9" w:rsidP="00DB5FE9"/>
    <w:p w:rsidR="00DB5FE9" w:rsidRDefault="00DB5FE9" w:rsidP="00DB5FE9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DB5FE9" w:rsidRDefault="00DB5FE9" w:rsidP="00DB5FE9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DB5FE9" w:rsidRDefault="00DB5FE9" w:rsidP="00DB5FE9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DB5FE9" w:rsidRDefault="00DB5FE9" w:rsidP="00DB5FE9">
      <w:pPr>
        <w:tabs>
          <w:tab w:val="left" w:pos="4140"/>
        </w:tabs>
        <w:ind w:right="21"/>
        <w:jc w:val="center"/>
        <w:rPr>
          <w:sz w:val="10"/>
        </w:rPr>
      </w:pPr>
    </w:p>
    <w:p w:rsidR="00DB5FE9" w:rsidRDefault="00DB5FE9" w:rsidP="00DB5FE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DB5FE9" w:rsidRDefault="00DB5FE9" w:rsidP="00DB5FE9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DB5FE9" w:rsidRDefault="00DB5FE9" w:rsidP="00DB5FE9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DB5FE9" w:rsidRDefault="00DB5FE9" w:rsidP="00DB5FE9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DB5FE9" w:rsidRDefault="00DB5FE9" w:rsidP="00DB5FE9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B5FE9" w:rsidRDefault="00DB5FE9" w:rsidP="00DB5FE9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DB5FE9" w:rsidRDefault="00DB5FE9" w:rsidP="00DB5FE9">
      <w:pPr>
        <w:tabs>
          <w:tab w:val="left" w:pos="4140"/>
        </w:tabs>
        <w:ind w:right="21"/>
        <w:jc w:val="center"/>
      </w:pPr>
    </w:p>
    <w:p w:rsidR="00DB5FE9" w:rsidRDefault="00DB5FE9" w:rsidP="00DB5FE9">
      <w:pPr>
        <w:jc w:val="right"/>
      </w:pPr>
      <w:r>
        <w:t xml:space="preserve">г. Ханты-Мансийск, ул. </w:t>
      </w:r>
      <w:proofErr w:type="gramStart"/>
      <w:r>
        <w:t>Пионерская</w:t>
      </w:r>
      <w:proofErr w:type="gramEnd"/>
      <w:r>
        <w:t>, 46</w:t>
      </w:r>
    </w:p>
    <w:p w:rsidR="00DB5FE9" w:rsidRDefault="00DB5FE9" w:rsidP="00DB5FE9">
      <w:pPr>
        <w:pStyle w:val="3"/>
      </w:pPr>
    </w:p>
    <w:p w:rsidR="00DB5FE9" w:rsidRDefault="00DB5FE9" w:rsidP="00DB5FE9">
      <w:pPr>
        <w:pStyle w:val="3"/>
        <w:jc w:val="center"/>
      </w:pPr>
      <w:proofErr w:type="gramStart"/>
      <w:r>
        <w:t>П</w:t>
      </w:r>
      <w:proofErr w:type="gramEnd"/>
      <w:r>
        <w:t xml:space="preserve"> О С Т А Н О В Л Е Н И Е № 100 </w:t>
      </w:r>
    </w:p>
    <w:p w:rsidR="00DB5FE9" w:rsidRDefault="00DB5FE9" w:rsidP="00DB5FE9">
      <w:pPr>
        <w:jc w:val="right"/>
        <w:rPr>
          <w:b/>
        </w:rPr>
      </w:pPr>
      <w:r>
        <w:rPr>
          <w:b/>
        </w:rPr>
        <w:t>от 19 декабря 2013 года</w:t>
      </w:r>
    </w:p>
    <w:p w:rsidR="00DB5FE9" w:rsidRDefault="00DB5FE9" w:rsidP="00DB5FE9">
      <w:pPr>
        <w:jc w:val="both"/>
        <w:rPr>
          <w:b/>
        </w:rPr>
      </w:pPr>
      <w:r>
        <w:rPr>
          <w:b/>
        </w:rPr>
        <w:t xml:space="preserve">О взаимодействии </w:t>
      </w:r>
      <w:proofErr w:type="gramStart"/>
      <w:r>
        <w:rPr>
          <w:b/>
        </w:rPr>
        <w:t>между</w:t>
      </w:r>
      <w:proofErr w:type="gramEnd"/>
      <w:r>
        <w:rPr>
          <w:b/>
        </w:rPr>
        <w:t xml:space="preserve"> </w:t>
      </w:r>
    </w:p>
    <w:p w:rsidR="00DB5FE9" w:rsidRDefault="00DB5FE9" w:rsidP="00DB5FE9">
      <w:pPr>
        <w:jc w:val="both"/>
        <w:rPr>
          <w:b/>
        </w:rPr>
      </w:pPr>
      <w:r>
        <w:rPr>
          <w:b/>
        </w:rPr>
        <w:t>Ханты-Мансийским межрайонным следственным отделом</w:t>
      </w:r>
    </w:p>
    <w:p w:rsidR="00DB5FE9" w:rsidRDefault="00DB5FE9" w:rsidP="00DB5FE9">
      <w:pPr>
        <w:jc w:val="both"/>
        <w:rPr>
          <w:b/>
        </w:rPr>
      </w:pPr>
      <w:r>
        <w:rPr>
          <w:b/>
        </w:rPr>
        <w:t>следственного управления Следственного комитета</w:t>
      </w:r>
    </w:p>
    <w:p w:rsidR="00DB5FE9" w:rsidRDefault="00DB5FE9" w:rsidP="00DB5FE9">
      <w:pPr>
        <w:jc w:val="both"/>
        <w:rPr>
          <w:b/>
        </w:rPr>
      </w:pPr>
      <w:r>
        <w:rPr>
          <w:b/>
        </w:rPr>
        <w:t>Российской Федерации по Ханты-Мансийскому</w:t>
      </w:r>
    </w:p>
    <w:p w:rsidR="00DB5FE9" w:rsidRDefault="00DB5FE9" w:rsidP="00DB5FE9">
      <w:pPr>
        <w:jc w:val="both"/>
        <w:rPr>
          <w:b/>
        </w:rPr>
      </w:pPr>
      <w:r>
        <w:rPr>
          <w:b/>
        </w:rPr>
        <w:t xml:space="preserve">автономному </w:t>
      </w:r>
      <w:proofErr w:type="spellStart"/>
      <w:r>
        <w:rPr>
          <w:b/>
        </w:rPr>
        <w:t>округу-Югре</w:t>
      </w:r>
      <w:proofErr w:type="spellEnd"/>
      <w:r>
        <w:rPr>
          <w:b/>
        </w:rPr>
        <w:t xml:space="preserve"> </w:t>
      </w:r>
    </w:p>
    <w:p w:rsidR="00DB5FE9" w:rsidRDefault="00DB5FE9" w:rsidP="00DB5FE9">
      <w:pPr>
        <w:jc w:val="both"/>
        <w:rPr>
          <w:b/>
        </w:rPr>
      </w:pPr>
      <w:r>
        <w:rPr>
          <w:b/>
        </w:rPr>
        <w:t>и территориальной комиссией по делам несовершеннолетних</w:t>
      </w:r>
    </w:p>
    <w:p w:rsidR="00DB5FE9" w:rsidRPr="00DB5FE9" w:rsidRDefault="00DB5FE9" w:rsidP="00DB5FE9">
      <w:pPr>
        <w:jc w:val="both"/>
        <w:rPr>
          <w:b/>
        </w:rPr>
      </w:pPr>
      <w:r>
        <w:rPr>
          <w:b/>
        </w:rPr>
        <w:t>и защите их прав в городе Ханты-Мансийске</w:t>
      </w:r>
    </w:p>
    <w:p w:rsidR="00DB5FE9" w:rsidRDefault="00DB5FE9" w:rsidP="00DB5FE9">
      <w:pPr>
        <w:jc w:val="both"/>
      </w:pPr>
    </w:p>
    <w:p w:rsidR="00DB5FE9" w:rsidRDefault="00DB5FE9" w:rsidP="00DB5FE9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В целях совершенствования деятельности по профилактике безнадзорности и правонарушений несовершеннолетних, взаимодействия субъектов системы профилактики безнадзорности и правонарушений несовершеннолетних и иных органов и организаций по выявлению, учету и организации индивидуальной профилактической работы в отношении несовершеннолетних, находящихся в социально опасном положении или иной трудной жизненной ситуации, в соответствии с п.13 ст.6 положения о территориальной комиссии по делам несовершеннолетних и защите</w:t>
      </w:r>
      <w:proofErr w:type="gramEnd"/>
      <w:r>
        <w:t xml:space="preserve"> их прав в городе Ханты-Мансийске, утвержденного постановлением Администрации города Ханты-Мансийска № 1328 от 25.11.2011, комиссия постановила:</w:t>
      </w:r>
    </w:p>
    <w:p w:rsidR="00DB5FE9" w:rsidRDefault="00DB5FE9" w:rsidP="00DB5FE9">
      <w:pPr>
        <w:widowControl w:val="0"/>
        <w:autoSpaceDE w:val="0"/>
        <w:autoSpaceDN w:val="0"/>
        <w:adjustRightInd w:val="0"/>
        <w:ind w:firstLine="720"/>
        <w:jc w:val="both"/>
      </w:pPr>
    </w:p>
    <w:p w:rsidR="00DB5FE9" w:rsidRPr="00EA527A" w:rsidRDefault="00DB5FE9" w:rsidP="00EA527A">
      <w:pPr>
        <w:ind w:firstLine="708"/>
        <w:jc w:val="both"/>
        <w:rPr>
          <w:b/>
        </w:rPr>
      </w:pPr>
      <w:r>
        <w:t>1.</w:t>
      </w:r>
      <w:r w:rsidR="00EA527A">
        <w:t xml:space="preserve"> </w:t>
      </w:r>
      <w:r>
        <w:t xml:space="preserve">Утвердить </w:t>
      </w:r>
      <w:r w:rsidR="00EA527A">
        <w:t xml:space="preserve">Соглашение о порядке взаимодействия </w:t>
      </w:r>
      <w:r w:rsidR="00EA527A" w:rsidRPr="00EA527A">
        <w:t xml:space="preserve">между Ханты-Мансийским межрайонным следственным отделом следственного управления Следственного комитета Российской Федерации по Ханты-Мансийскому автономному </w:t>
      </w:r>
      <w:proofErr w:type="spellStart"/>
      <w:r w:rsidR="00EA527A" w:rsidRPr="00EA527A">
        <w:t>округу-Югре</w:t>
      </w:r>
      <w:proofErr w:type="spellEnd"/>
      <w:r w:rsidR="00EA527A" w:rsidRPr="00EA527A">
        <w:t xml:space="preserve"> и территориальной комиссией по делам несовершеннолетних и защите их прав в городе Ханты-Мансийске </w:t>
      </w:r>
      <w:r w:rsidR="00EA527A">
        <w:t xml:space="preserve">(далее - Соглашение) </w:t>
      </w:r>
      <w:r>
        <w:t>согласно приложению.</w:t>
      </w:r>
      <w:r>
        <w:tab/>
      </w:r>
    </w:p>
    <w:p w:rsidR="00DB5FE9" w:rsidRDefault="00DB5FE9" w:rsidP="00DB5FE9">
      <w:pPr>
        <w:pStyle w:val="a3"/>
        <w:ind w:left="1068"/>
        <w:jc w:val="both"/>
      </w:pPr>
    </w:p>
    <w:p w:rsidR="00DB5FE9" w:rsidRDefault="00DB5FE9" w:rsidP="00EA527A">
      <w:pPr>
        <w:ind w:firstLine="708"/>
        <w:jc w:val="both"/>
      </w:pPr>
      <w:r>
        <w:t xml:space="preserve">2. </w:t>
      </w:r>
      <w:r w:rsidR="00EA527A">
        <w:t>Территориальной комиссии по делам несовершеннолетних и защите их прав в городе Ханты-Мансийске</w:t>
      </w:r>
      <w:r>
        <w:t xml:space="preserve"> (Л.Н. Пашина)</w:t>
      </w:r>
      <w:r w:rsidR="00EA527A">
        <w:t>, Ханты-Мансийскому межрайонному следственному отделу</w:t>
      </w:r>
      <w:r w:rsidR="00EA527A" w:rsidRPr="00EA527A">
        <w:t xml:space="preserve"> следственного управления Следственного комитета Российской Федерации по Ханты-Мансийскому автономному </w:t>
      </w:r>
      <w:proofErr w:type="spellStart"/>
      <w:r w:rsidR="00EA527A" w:rsidRPr="00EA527A">
        <w:t>округу-Югре</w:t>
      </w:r>
      <w:proofErr w:type="spellEnd"/>
      <w:r w:rsidR="00EA527A">
        <w:t xml:space="preserve"> (А.В. </w:t>
      </w:r>
      <w:proofErr w:type="spellStart"/>
      <w:r w:rsidR="00EA527A">
        <w:t>Кузьменко</w:t>
      </w:r>
      <w:proofErr w:type="spellEnd"/>
      <w:r w:rsidR="00EA527A">
        <w:t>) рекомендовать о</w:t>
      </w:r>
      <w:r>
        <w:t xml:space="preserve">беспечить исполнение </w:t>
      </w:r>
      <w:r w:rsidR="00EA527A">
        <w:t xml:space="preserve">положений </w:t>
      </w:r>
      <w:r w:rsidR="0032442C">
        <w:t xml:space="preserve">настоящего </w:t>
      </w:r>
      <w:r w:rsidR="00EA527A">
        <w:t>Соглашения.</w:t>
      </w:r>
    </w:p>
    <w:p w:rsidR="00DB5FE9" w:rsidRDefault="00DB5FE9" w:rsidP="00DB5FE9">
      <w:pPr>
        <w:ind w:firstLine="708"/>
        <w:jc w:val="both"/>
      </w:pPr>
    </w:p>
    <w:p w:rsidR="00DB5FE9" w:rsidRDefault="00DB5FE9" w:rsidP="00DB5FE9">
      <w:pPr>
        <w:jc w:val="both"/>
      </w:pPr>
    </w:p>
    <w:p w:rsidR="00DB5FE9" w:rsidRDefault="00DB5FE9" w:rsidP="00DB5FE9">
      <w:pPr>
        <w:jc w:val="both"/>
      </w:pPr>
      <w:r>
        <w:tab/>
        <w:t>Председательствующий</w:t>
      </w:r>
    </w:p>
    <w:p w:rsidR="00DB5FE9" w:rsidRDefault="00DB5FE9" w:rsidP="00DB5FE9">
      <w:pPr>
        <w:jc w:val="both"/>
      </w:pPr>
      <w:r>
        <w:t xml:space="preserve"> </w:t>
      </w:r>
      <w:r>
        <w:tab/>
        <w:t xml:space="preserve">в заседании комиссии:                                                                       Л.Н. Пашина                                       </w:t>
      </w:r>
    </w:p>
    <w:p w:rsidR="00DB5FE9" w:rsidRDefault="00DB5FE9" w:rsidP="00DB5FE9"/>
    <w:p w:rsidR="00EB084E" w:rsidRDefault="00EB084E"/>
    <w:sectPr w:rsidR="00EB084E" w:rsidSect="00DB5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E9"/>
    <w:rsid w:val="0032442C"/>
    <w:rsid w:val="00397C80"/>
    <w:rsid w:val="008F5338"/>
    <w:rsid w:val="009E1982"/>
    <w:rsid w:val="00B76AA0"/>
    <w:rsid w:val="00DB5FE9"/>
    <w:rsid w:val="00EA527A"/>
    <w:rsid w:val="00EB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E9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5FE9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5FE9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DB5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5</cp:revision>
  <cp:lastPrinted>2013-12-30T04:07:00Z</cp:lastPrinted>
  <dcterms:created xsi:type="dcterms:W3CDTF">2013-12-26T12:44:00Z</dcterms:created>
  <dcterms:modified xsi:type="dcterms:W3CDTF">2013-12-30T04:08:00Z</dcterms:modified>
</cp:coreProperties>
</file>